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C98" w:rsidRPr="00AF7C98" w:rsidRDefault="00AF7C98" w:rsidP="00AF7C9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</w:t>
      </w:r>
      <w:r w:rsid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Семинар – практикум </w:t>
      </w:r>
    </w:p>
    <w:p w:rsidR="00AF7C98" w:rsidRDefault="00AF7C98" w:rsidP="00AF7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F7C98" w:rsidRDefault="00AF7C98" w:rsidP="00AF7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«Педагогическое просвещение родителей</w:t>
      </w:r>
    </w:p>
    <w:p w:rsidR="00AF7C98" w:rsidRDefault="00AF7C98" w:rsidP="00AF7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в вопросах музыкального воспитания детей»</w:t>
      </w:r>
    </w:p>
    <w:p w:rsidR="00AF7C98" w:rsidRDefault="00AF7C98" w:rsidP="00AF7C9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54CBF" w:rsidRDefault="00AF7C98" w:rsidP="00154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</w:t>
      </w:r>
      <w:r w:rsid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154CBF" w:rsidRPr="00154CBF">
        <w:rPr>
          <w:rFonts w:ascii="Times New Roman" w:hAnsi="Times New Roman" w:cs="Times New Roman"/>
          <w:sz w:val="28"/>
          <w:szCs w:val="28"/>
        </w:rPr>
        <w:t xml:space="preserve">Дети должны жить в мире </w:t>
      </w:r>
      <w:r w:rsidR="00154CBF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154CBF" w:rsidRDefault="00154CBF" w:rsidP="00154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154CBF">
        <w:rPr>
          <w:rFonts w:ascii="Times New Roman" w:hAnsi="Times New Roman" w:cs="Times New Roman"/>
          <w:sz w:val="28"/>
          <w:szCs w:val="28"/>
        </w:rPr>
        <w:t xml:space="preserve">красоты, игры, сказки, музыки, </w:t>
      </w:r>
    </w:p>
    <w:p w:rsidR="00154CBF" w:rsidRDefault="00154CBF" w:rsidP="00154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</w:t>
      </w:r>
      <w:r w:rsidRPr="00154CBF">
        <w:rPr>
          <w:rFonts w:ascii="Times New Roman" w:hAnsi="Times New Roman" w:cs="Times New Roman"/>
          <w:sz w:val="28"/>
          <w:szCs w:val="28"/>
        </w:rPr>
        <w:t>рисунка, фантазии, творчества</w:t>
      </w:r>
      <w:r>
        <w:rPr>
          <w:rFonts w:ascii="Times New Roman" w:hAnsi="Times New Roman" w:cs="Times New Roman"/>
          <w:sz w:val="28"/>
          <w:szCs w:val="28"/>
        </w:rPr>
        <w:t>».</w:t>
      </w:r>
    </w:p>
    <w:p w:rsidR="00154CBF" w:rsidRPr="00154CBF" w:rsidRDefault="00154CBF" w:rsidP="00154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154CBF" w:rsidRPr="00154CBF" w:rsidRDefault="00154CBF" w:rsidP="00154C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Pr="00154CBF">
        <w:rPr>
          <w:rFonts w:ascii="Times New Roman" w:hAnsi="Times New Roman" w:cs="Times New Roman"/>
          <w:sz w:val="28"/>
          <w:szCs w:val="28"/>
        </w:rPr>
        <w:t>Сухомлинский В.А.</w:t>
      </w:r>
    </w:p>
    <w:p w:rsidR="00154CBF" w:rsidRPr="00154CBF" w:rsidRDefault="00154CBF" w:rsidP="00154CBF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1318" w:rsidRDefault="005E3A73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EB1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 октября в рамках работы </w:t>
      </w:r>
      <w:r w:rsidR="00AD2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городского методического объединения </w:t>
      </w:r>
      <w:r w:rsidR="00EB1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музыкальных руководителей ДОО в МДОУ «Центр развития ребенка - детский сад  «Улыбка» п</w:t>
      </w:r>
      <w:r w:rsidR="00D4292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B1318">
        <w:rPr>
          <w:rFonts w:ascii="Times New Roman" w:eastAsia="Times New Roman" w:hAnsi="Times New Roman" w:cs="Times New Roman"/>
          <w:sz w:val="28"/>
          <w:szCs w:val="28"/>
          <w:lang w:eastAsia="ru-RU"/>
        </w:rPr>
        <w:t>ошел семинар – практикум «Педагогическое просвещение родителей в  вопросах музыкального воспитания детей».</w:t>
      </w:r>
    </w:p>
    <w:p w:rsidR="00AD2FC9" w:rsidRDefault="00AD2FC9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FC9" w:rsidRDefault="00AD2FC9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997"/>
            <wp:effectExtent l="0" t="0" r="0" b="0"/>
            <wp:docPr id="7" name="Рисунок 7" descr="F:\работа 2018\ГМО\семинар ГМО родители\фото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 2018\ГМО\семинар ГМО родители\фото\IMG_1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551" cy="20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4676" cy="2028825"/>
            <wp:effectExtent l="0" t="0" r="635" b="0"/>
            <wp:docPr id="6" name="Рисунок 6" descr="F:\работа 2018\ГМО\семинар ГМО родители\фото\IMG_1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 2018\ГМО\семинар ГМО родители\фото\IMG_16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571" cy="2031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9" w:rsidRDefault="00AD2FC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4C6E09" w:rsidRPr="00154CBF" w:rsidRDefault="004C6E0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54C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Цели семинара - практикума:</w:t>
      </w:r>
    </w:p>
    <w:p w:rsidR="004C6E09" w:rsidRPr="00154CBF" w:rsidRDefault="004C6E0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1. </w:t>
      </w: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профессиональной компетентности родителей в вопросах музыкального воспитания детей.</w:t>
      </w:r>
    </w:p>
    <w:p w:rsidR="004C6E09" w:rsidRPr="00154CBF" w:rsidRDefault="004C6E0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2. Распространение педагогического опыта музыкальных руководителей в сообществе родителей</w:t>
      </w:r>
      <w:r w:rsidRPr="00154CB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4C6E09" w:rsidRPr="00154CBF" w:rsidRDefault="004C6E0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 w:rsidRPr="00154CBF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Задачи семинара-практикума:</w:t>
      </w:r>
    </w:p>
    <w:p w:rsidR="004C6E09" w:rsidRPr="00154CBF" w:rsidRDefault="004C6E0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-обратить внимание родителей на творческий аспект воспитания детей;</w:t>
      </w:r>
    </w:p>
    <w:p w:rsidR="004C6E09" w:rsidRPr="00154CBF" w:rsidRDefault="004C6E09" w:rsidP="004C6E0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-познакомить родителей на практике с играми, позволяющими развить творческие способности ребенка.</w:t>
      </w:r>
    </w:p>
    <w:p w:rsidR="00154CBF" w:rsidRDefault="005E3A73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Современный мир диктует свои правила жизни. Осваивать их приходится как взрослым, так и детям. Поэтому одна из самых главных задач взрослых – помочь ребенку в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развитии социальных навыков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научить его ладить с другими людьми для того, чтобы он стал эмоционально отзывчивым и интересным для окружающих. Различные виды искусства обладают специфическими средствами воздействия на человека. Но именно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 имеет возможность воздействовать на ребенка на самых ранних этапах.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является одним из богатейших и действенных 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средств эстетического воспитания, она обладает большой силой эмоционального воздействия, воспитывает чувства человека, формирует вкусы. Успех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музыкального развития ребенка зависит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всего, от тесного сотрудничества,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взаимопонимания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такта, терпения между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семьей и </w:t>
      </w:r>
      <w:r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 xml:space="preserve">   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детским садом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Только творческий союз педагогов и </w:t>
      </w:r>
      <w:r w:rsidR="00154CBF"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родителей</w:t>
      </w:r>
      <w:r w:rsidR="00154CBF"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могут наполнить жизнь ребенка интересными событиями. </w:t>
      </w:r>
    </w:p>
    <w:p w:rsidR="00EB1318" w:rsidRDefault="005E3A73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="00EB1318">
        <w:rPr>
          <w:rFonts w:ascii="Times New Roman" w:eastAsia="Times New Roman" w:hAnsi="Times New Roman" w:cs="Times New Roman"/>
          <w:sz w:val="28"/>
          <w:szCs w:val="28"/>
          <w:lang w:eastAsia="ru-RU"/>
        </w:rPr>
        <w:t>Теоретическая часть семинара п</w:t>
      </w:r>
      <w:r w:rsidR="00D4292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EB1318">
        <w:rPr>
          <w:rFonts w:ascii="Times New Roman" w:eastAsia="Times New Roman" w:hAnsi="Times New Roman" w:cs="Times New Roman"/>
          <w:sz w:val="28"/>
          <w:szCs w:val="28"/>
          <w:lang w:eastAsia="ru-RU"/>
        </w:rPr>
        <w:t>оходила</w:t>
      </w:r>
      <w:r w:rsidR="00D4292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форме защиты стендовых докладов </w:t>
      </w:r>
      <w:r w:rsidR="00EB13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4292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темы: «Пойте вместе с детьми!», «Домашний театр», «Значение русских народных игр в семейном воспитании», «Мы играем сказку».</w:t>
      </w:r>
    </w:p>
    <w:p w:rsidR="00D4292F" w:rsidRDefault="00D4292F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92F" w:rsidRDefault="00D4292F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549"/>
            <wp:effectExtent l="0" t="0" r="0" b="0"/>
            <wp:docPr id="1" name="Рисунок 1" descr="F:\работа 2018\ГМО\семинар ГМО родители\фото\IMG_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 2018\ГМО\семинар ГМО родители\фото\IMG_16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42" cy="1949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7697" cy="1933575"/>
            <wp:effectExtent l="0" t="0" r="0" b="0"/>
            <wp:docPr id="2" name="Рисунок 2" descr="F:\работа 2018\ГМО\семинар ГМО родители\фото\IMG_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 2018\ГМО\семинар ГМО родители\фото\IMG_16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26" cy="1933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2F" w:rsidRDefault="00D4292F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292F" w:rsidRDefault="00D4292F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325" cy="1950548"/>
            <wp:effectExtent l="0" t="0" r="0" b="0"/>
            <wp:docPr id="3" name="Рисунок 3" descr="F:\работа 2018\ГМО\семинар ГМО родители\фото\IMG_1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 2018\ГМО\семинар ГМО родители\фото\IMG_1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341" cy="194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188" cy="1981200"/>
            <wp:effectExtent l="0" t="0" r="6985" b="0"/>
            <wp:docPr id="4" name="Рисунок 4" descr="F:\работа 2018\ГМО\семинар ГМО родители\фото\IMG_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 2018\ГМО\семинар ГМО родители\фото\IMG_16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950" cy="1981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2F" w:rsidRDefault="00D4292F" w:rsidP="00154CB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F7C98" w:rsidRDefault="005E3A73" w:rsidP="00AF7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4292F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практической части семинара родители стали участниками «Домашнего театра», в котором артистами могут стать обыкновенные ложки, баночки из-под йогурта, коробки из-под кефира и др.</w:t>
      </w:r>
    </w:p>
    <w:p w:rsidR="00D4292F" w:rsidRDefault="00D4292F" w:rsidP="00AF7C9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F7C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</w:t>
      </w:r>
      <w:r w:rsidR="00B31C7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00591"/>
            <wp:effectExtent l="0" t="0" r="0" b="0"/>
            <wp:docPr id="5" name="Рисунок 5" descr="F:\работа 2018\ГМО\семинар ГМО родители\фото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работа 2018\ГМО\семинар ГМО родители\фото\IMG_16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93" cy="2104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1C7E" w:rsidRDefault="005E3A73" w:rsidP="00B31C7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</w:t>
      </w:r>
      <w:r w:rsidR="00B31C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Научились озвучивать сказки-шумелки с помощью обыкновенного целлофанового пакета, куска ткани, звучащих жестов (хлопки, шлепки по коленям, щелчки, и др.) </w:t>
      </w:r>
    </w:p>
    <w:p w:rsidR="00AD2FC9" w:rsidRDefault="00AD2FC9" w:rsidP="00B31C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31C7E" w:rsidRDefault="00AD2FC9" w:rsidP="00B31C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0375" cy="2250633"/>
            <wp:effectExtent l="0" t="0" r="0" b="0"/>
            <wp:docPr id="8" name="Рисунок 8" descr="F:\работа 2018\ГМО\семинар ГМО родители\фото\IMG_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работа 2018\ГМО\семинар ГМО родители\фото\IMG_16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170" cy="2251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9" w:rsidRDefault="00AD2FC9" w:rsidP="00B31C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FC9" w:rsidRDefault="005E3A73" w:rsidP="00AD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="00AD2FC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Научились играть в русские народные игры</w:t>
      </w:r>
      <w:r w:rsidR="00C60C0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«Колотушка», «Бай, качи- качи качи», «Подушечка».</w:t>
      </w:r>
    </w:p>
    <w:p w:rsidR="00AD2FC9" w:rsidRDefault="00AD2FC9" w:rsidP="00AD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FC9" w:rsidRDefault="00AD2FC9" w:rsidP="00AD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707"/>
            <wp:effectExtent l="0" t="0" r="0" b="0"/>
            <wp:docPr id="10" name="Рисунок 10" descr="F:\работа 2018\ГМО\семинар ГМО родители\фото\IMG_1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работа 2018\ГМО\семинар ГМО родители\фото\IMG_16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514" cy="200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E580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021998"/>
            <wp:effectExtent l="0" t="0" r="0" b="0"/>
            <wp:docPr id="11" name="Рисунок 11" descr="F:\работа 2018\ГМО\семинар ГМО родители\фото\IMG_1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 2018\ГМО\семинар ГМО родители\фото\IMG_16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48" cy="202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C9" w:rsidRDefault="00AD2FC9" w:rsidP="00AD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FC9" w:rsidRDefault="005E3A73" w:rsidP="00AD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AD2FC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Стали участниками игрового сеанса «Мишка и бубен» (музыкальное развитие детей раннего возраста).</w:t>
      </w:r>
    </w:p>
    <w:p w:rsidR="00AD2FC9" w:rsidRDefault="00AD2FC9" w:rsidP="00AD2FC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D2FC9" w:rsidRDefault="00AD2FC9" w:rsidP="00AD2FC9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6730" cy="2247900"/>
            <wp:effectExtent l="0" t="0" r="0" b="0"/>
            <wp:docPr id="9" name="Рисунок 9" descr="F:\работа 2018\ГМО\семинар ГМО родители\фото\IMG_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работа 2018\ГМО\семинар ГМО родители\фото\IMG_17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523" cy="22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31C7E" w:rsidRPr="00154CBF" w:rsidRDefault="00B31C7E" w:rsidP="00B31C7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E5807" w:rsidRDefault="003E5807" w:rsidP="00154CBF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rStyle w:val="c2"/>
          <w:color w:val="000000"/>
          <w:sz w:val="28"/>
          <w:szCs w:val="28"/>
        </w:rPr>
      </w:pPr>
      <w:r>
        <w:rPr>
          <w:rStyle w:val="c2"/>
          <w:color w:val="000000"/>
          <w:sz w:val="28"/>
          <w:szCs w:val="28"/>
        </w:rPr>
        <w:lastRenderedPageBreak/>
        <w:t>И теоретическая и практическая часть семинара сопровождалась раздачей памяток, буклетов, полезных советов, рекомендаций.</w:t>
      </w:r>
    </w:p>
    <w:p w:rsidR="00154CBF" w:rsidRDefault="00C60C02" w:rsidP="00AB6FFD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rStyle w:val="c2"/>
          <w:color w:val="000000"/>
          <w:sz w:val="28"/>
          <w:szCs w:val="28"/>
        </w:rPr>
        <w:t xml:space="preserve">Подводя итог, ведущий  мероприятия Попова Г. В., музыкальный руководитель МДОУ «Детский сад «Звездочка», сказала, что </w:t>
      </w:r>
      <w:r w:rsidR="00154CBF" w:rsidRPr="00154CBF">
        <w:rPr>
          <w:rStyle w:val="c2"/>
          <w:color w:val="000000"/>
          <w:sz w:val="28"/>
          <w:szCs w:val="28"/>
        </w:rPr>
        <w:t xml:space="preserve"> это</w:t>
      </w:r>
      <w:r>
        <w:rPr>
          <w:rStyle w:val="c2"/>
          <w:color w:val="000000"/>
          <w:sz w:val="28"/>
          <w:szCs w:val="28"/>
        </w:rPr>
        <w:t xml:space="preserve">, конечно, </w:t>
      </w:r>
      <w:r w:rsidR="00154CBF" w:rsidRPr="00154CBF">
        <w:rPr>
          <w:rStyle w:val="c2"/>
          <w:color w:val="000000"/>
          <w:sz w:val="28"/>
          <w:szCs w:val="28"/>
        </w:rPr>
        <w:t xml:space="preserve"> не все полезные игры для развития</w:t>
      </w:r>
      <w:r w:rsidR="00B80313">
        <w:rPr>
          <w:rStyle w:val="c2"/>
          <w:color w:val="000000"/>
          <w:sz w:val="28"/>
          <w:szCs w:val="28"/>
        </w:rPr>
        <w:t xml:space="preserve"> музыкальных, </w:t>
      </w:r>
      <w:r w:rsidR="00154CBF" w:rsidRPr="00154CBF">
        <w:rPr>
          <w:rStyle w:val="c2"/>
          <w:color w:val="000000"/>
          <w:sz w:val="28"/>
          <w:szCs w:val="28"/>
        </w:rPr>
        <w:t xml:space="preserve"> творческих способностей детей, но они могут послужить примером для создания аналогичных упражнений.</w:t>
      </w:r>
      <w:r>
        <w:rPr>
          <w:rStyle w:val="c2"/>
          <w:color w:val="000000"/>
          <w:sz w:val="28"/>
          <w:szCs w:val="28"/>
        </w:rPr>
        <w:t xml:space="preserve"> </w:t>
      </w:r>
      <w:r w:rsidR="00AF7C98">
        <w:rPr>
          <w:rStyle w:val="c2"/>
          <w:color w:val="000000"/>
          <w:sz w:val="28"/>
          <w:szCs w:val="28"/>
        </w:rPr>
        <w:t>З</w:t>
      </w:r>
      <w:r w:rsidR="00154CBF" w:rsidRPr="00154CBF">
        <w:rPr>
          <w:rStyle w:val="c2"/>
          <w:color w:val="000000"/>
          <w:sz w:val="28"/>
          <w:szCs w:val="28"/>
        </w:rPr>
        <w:t xml:space="preserve">адача </w:t>
      </w:r>
      <w:r w:rsidR="00AF7C98">
        <w:rPr>
          <w:rStyle w:val="c2"/>
          <w:color w:val="000000"/>
          <w:sz w:val="28"/>
          <w:szCs w:val="28"/>
        </w:rPr>
        <w:t xml:space="preserve">родителей - </w:t>
      </w:r>
      <w:r w:rsidR="00154CBF" w:rsidRPr="00154CBF">
        <w:rPr>
          <w:rStyle w:val="c2"/>
          <w:color w:val="000000"/>
          <w:sz w:val="28"/>
          <w:szCs w:val="28"/>
        </w:rPr>
        <w:t xml:space="preserve"> отводить хотя бы полчаса в день на проведение подобных упражнений. Нужно набраться терпения и уделить этим занятиям столько времени, сколько потребуется ребёнку для улучшения его результатов. Главное условие работы с ребёнком – это сохранение дружелюбной эмоциональной атмосферы</w:t>
      </w:r>
      <w:r w:rsidR="00154CBF" w:rsidRPr="00154CBF">
        <w:rPr>
          <w:rStyle w:val="c2"/>
          <w:b/>
          <w:bCs/>
          <w:color w:val="000000"/>
          <w:sz w:val="28"/>
          <w:szCs w:val="28"/>
        </w:rPr>
        <w:t xml:space="preserve">. </w:t>
      </w:r>
      <w:r w:rsidR="00154CBF" w:rsidRPr="00154CBF">
        <w:rPr>
          <w:rStyle w:val="c2"/>
          <w:color w:val="000000"/>
          <w:sz w:val="28"/>
          <w:szCs w:val="28"/>
        </w:rPr>
        <w:t> Если ребёнок хочет, чтобы родители тоже участвовали в игре – будьте к этому готовы. Взрослым это тоже не помешает.</w:t>
      </w:r>
      <w:r w:rsidR="00AB6FFD">
        <w:rPr>
          <w:rStyle w:val="c2"/>
          <w:color w:val="000000"/>
          <w:sz w:val="28"/>
          <w:szCs w:val="28"/>
        </w:rPr>
        <w:t xml:space="preserve"> </w:t>
      </w:r>
      <w:r w:rsidR="00154CBF" w:rsidRPr="00154CBF">
        <w:rPr>
          <w:rStyle w:val="c2"/>
          <w:color w:val="000000"/>
          <w:sz w:val="28"/>
          <w:szCs w:val="28"/>
        </w:rPr>
        <w:t>Хвалите ребёнка. Похвала служит толчком к его дальнейшим занятиям.</w:t>
      </w:r>
      <w:r w:rsidR="00AB6FFD">
        <w:rPr>
          <w:rStyle w:val="c2"/>
          <w:color w:val="000000"/>
          <w:sz w:val="28"/>
          <w:szCs w:val="28"/>
        </w:rPr>
        <w:t xml:space="preserve"> </w:t>
      </w:r>
      <w:r w:rsidR="00154CBF" w:rsidRPr="00154CBF">
        <w:rPr>
          <w:rStyle w:val="c2"/>
          <w:color w:val="000000"/>
          <w:sz w:val="28"/>
          <w:szCs w:val="28"/>
        </w:rPr>
        <w:t>Главным достижением ваших занятий будет формирование у ребёнка интереса к развитию самого себя. Если ребёнок будет с удовольствием развивать свои способности без вашей помощи – в таком случае вы добились настоящего успеха, который скажется на всей его дальнейшей судьбе.</w:t>
      </w:r>
      <w:r w:rsidR="00AB6FFD">
        <w:rPr>
          <w:rStyle w:val="c2"/>
          <w:color w:val="000000"/>
          <w:sz w:val="28"/>
          <w:szCs w:val="28"/>
        </w:rPr>
        <w:t xml:space="preserve"> </w:t>
      </w:r>
      <w:r w:rsidR="00154CBF" w:rsidRPr="00154CBF">
        <w:rPr>
          <w:sz w:val="28"/>
          <w:szCs w:val="28"/>
        </w:rPr>
        <w:t>Родители, вы нам нужны. Не было бы </w:t>
      </w:r>
      <w:r w:rsidR="00154CBF" w:rsidRPr="00154CBF">
        <w:rPr>
          <w:bCs/>
          <w:sz w:val="28"/>
          <w:szCs w:val="28"/>
          <w:bdr w:val="none" w:sz="0" w:space="0" w:color="auto" w:frame="1"/>
        </w:rPr>
        <w:t>родителей</w:t>
      </w:r>
      <w:r w:rsidR="00154CBF" w:rsidRPr="00154CBF">
        <w:rPr>
          <w:sz w:val="28"/>
          <w:szCs w:val="28"/>
        </w:rPr>
        <w:t> – не было бы ребенка. Не было бы праздников, напряжения мысли, всплеска бурных эмоций.</w:t>
      </w:r>
      <w:r w:rsidR="00154CBF">
        <w:rPr>
          <w:sz w:val="28"/>
          <w:szCs w:val="28"/>
        </w:rPr>
        <w:t xml:space="preserve"> </w:t>
      </w:r>
      <w:r w:rsidR="00154CBF" w:rsidRPr="00154CBF">
        <w:rPr>
          <w:bCs/>
          <w:sz w:val="28"/>
          <w:szCs w:val="28"/>
          <w:bdr w:val="none" w:sz="0" w:space="0" w:color="auto" w:frame="1"/>
        </w:rPr>
        <w:t>Родители – это те</w:t>
      </w:r>
      <w:r w:rsidR="00154CBF" w:rsidRPr="00154CBF">
        <w:rPr>
          <w:sz w:val="28"/>
          <w:szCs w:val="28"/>
        </w:rPr>
        <w:t>, кто всегда заставляют нас быть в тонусе, следить за собой и выстраивать  новые отношения. Мы и </w:t>
      </w:r>
      <w:r w:rsidR="00154CBF" w:rsidRPr="00154CBF">
        <w:rPr>
          <w:bCs/>
          <w:sz w:val="28"/>
          <w:szCs w:val="28"/>
          <w:bdr w:val="none" w:sz="0" w:space="0" w:color="auto" w:frame="1"/>
        </w:rPr>
        <w:t>родители – звенья одной цепи</w:t>
      </w:r>
      <w:r w:rsidR="00154CBF" w:rsidRPr="00154CBF">
        <w:rPr>
          <w:sz w:val="28"/>
          <w:szCs w:val="28"/>
        </w:rPr>
        <w:t>.</w:t>
      </w:r>
    </w:p>
    <w:p w:rsidR="00C60C02" w:rsidRDefault="00C60C02" w:rsidP="00154C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60C02" w:rsidRPr="00154CBF" w:rsidRDefault="00C60C02" w:rsidP="00C60C0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5790" cy="1962150"/>
            <wp:effectExtent l="0" t="0" r="0" b="0"/>
            <wp:docPr id="15" name="Рисунок 15" descr="F:\работа 2018\ГМО\семинар ГМО родители\фото\IMG_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 2018\ГМО\семинар ГМО родители\фото\IMG_16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685" cy="19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1187" cy="1981200"/>
            <wp:effectExtent l="0" t="0" r="6985" b="0"/>
            <wp:docPr id="14" name="Рисунок 14" descr="F:\работа 2018\ГМО\семинар ГМО родители\фото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работа 2018\ГМО\семинар ГМО родители\фото\IMG_1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602" cy="198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CBF" w:rsidRPr="00154CBF" w:rsidRDefault="00154CBF" w:rsidP="00154C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CBF" w:rsidRPr="00154CBF" w:rsidRDefault="00154CBF" w:rsidP="00C60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без искусства</w:t>
      </w:r>
    </w:p>
    <w:p w:rsidR="00154CBF" w:rsidRPr="00154CBF" w:rsidRDefault="00154CBF" w:rsidP="00C60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всем будет тесен,</w:t>
      </w:r>
    </w:p>
    <w:p w:rsidR="00154CBF" w:rsidRPr="00154CBF" w:rsidRDefault="00154CBF" w:rsidP="00C60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Вы все убедились, друзья.</w:t>
      </w:r>
    </w:p>
    <w:p w:rsidR="00154CBF" w:rsidRPr="00154CBF" w:rsidRDefault="00154CBF" w:rsidP="00C60C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А </w:t>
      </w:r>
      <w:r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музыка</w:t>
      </w: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 – главное чудо на свете,</w:t>
      </w:r>
    </w:p>
    <w:p w:rsidR="00154CBF" w:rsidRPr="00154CBF" w:rsidRDefault="00154CBF" w:rsidP="00C60C02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И с </w:t>
      </w:r>
      <w:r w:rsidRPr="00154CBF">
        <w:rPr>
          <w:rFonts w:ascii="Times New Roman" w:eastAsia="Times New Roman" w:hAnsi="Times New Roman" w:cs="Times New Roman"/>
          <w:bCs/>
          <w:sz w:val="28"/>
          <w:szCs w:val="28"/>
          <w:bdr w:val="none" w:sz="0" w:space="0" w:color="auto" w:frame="1"/>
          <w:lang w:eastAsia="ru-RU"/>
        </w:rPr>
        <w:t>детства</w:t>
      </w:r>
      <w:r w:rsidRPr="00154CBF">
        <w:rPr>
          <w:rFonts w:ascii="Times New Roman" w:eastAsia="Times New Roman" w:hAnsi="Times New Roman" w:cs="Times New Roman"/>
          <w:sz w:val="28"/>
          <w:szCs w:val="28"/>
          <w:lang w:eastAsia="ru-RU"/>
        </w:rPr>
        <w:t> - наша путеводная звезда.</w:t>
      </w:r>
    </w:p>
    <w:p w:rsidR="00B80313" w:rsidRDefault="00B80313" w:rsidP="00B80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Довольные  и счастливые, со словами благодарности, множеством полезной информации, родители поспешили домой</w:t>
      </w:r>
      <w:r w:rsidR="00AB6FFD">
        <w:rPr>
          <w:rFonts w:ascii="Times New Roman" w:eastAsia="Times New Roman" w:hAnsi="Times New Roman" w:cs="Times New Roman"/>
          <w:sz w:val="28"/>
          <w:szCs w:val="28"/>
          <w:lang w:eastAsia="ru-RU"/>
        </w:rPr>
        <w:t>. Р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азвивать у детей музыкальные способности!  </w:t>
      </w:r>
    </w:p>
    <w:p w:rsidR="000D4E3D" w:rsidRDefault="000D4E3D" w:rsidP="00B8031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Юнусова Ольга Евгеньевна, руководитель ГМО музыкальных руководителей</w:t>
      </w:r>
    </w:p>
    <w:p w:rsidR="00154CBF" w:rsidRPr="00154CBF" w:rsidRDefault="00154CBF" w:rsidP="00C60C02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54CBF" w:rsidRPr="00154CBF" w:rsidRDefault="00154CBF" w:rsidP="00154CBF">
      <w:pPr>
        <w:rPr>
          <w:rFonts w:ascii="Times New Roman" w:hAnsi="Times New Roman" w:cs="Times New Roman"/>
          <w:sz w:val="28"/>
          <w:szCs w:val="28"/>
        </w:rPr>
      </w:pPr>
    </w:p>
    <w:p w:rsidR="00DD079B" w:rsidRPr="00154CBF" w:rsidRDefault="00DD079B">
      <w:pPr>
        <w:rPr>
          <w:rFonts w:ascii="Times New Roman" w:hAnsi="Times New Roman" w:cs="Times New Roman"/>
          <w:sz w:val="28"/>
          <w:szCs w:val="28"/>
        </w:rPr>
      </w:pPr>
    </w:p>
    <w:sectPr w:rsidR="00DD079B" w:rsidRPr="00154CBF" w:rsidSect="003B7B03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159" w:rsidRDefault="00AE0159">
      <w:pPr>
        <w:spacing w:after="0" w:line="240" w:lineRule="auto"/>
      </w:pPr>
      <w:r>
        <w:separator/>
      </w:r>
    </w:p>
  </w:endnote>
  <w:endnote w:type="continuationSeparator" w:id="0">
    <w:p w:rsidR="00AE0159" w:rsidRDefault="00AE0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40872"/>
      <w:docPartObj>
        <w:docPartGallery w:val="Page Numbers (Bottom of Page)"/>
        <w:docPartUnique/>
      </w:docPartObj>
    </w:sdtPr>
    <w:sdtContent>
      <w:p w:rsidR="001D5283" w:rsidRDefault="00211549">
        <w:pPr>
          <w:pStyle w:val="a3"/>
          <w:jc w:val="right"/>
        </w:pPr>
        <w:r>
          <w:fldChar w:fldCharType="begin"/>
        </w:r>
        <w:r w:rsidR="00B80313">
          <w:instrText xml:space="preserve"> PAGE   \* MERGEFORMAT </w:instrText>
        </w:r>
        <w:r>
          <w:fldChar w:fldCharType="separate"/>
        </w:r>
        <w:r w:rsidR="000D4E3D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1D5283" w:rsidRDefault="00AE0159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159" w:rsidRDefault="00AE0159">
      <w:pPr>
        <w:spacing w:after="0" w:line="240" w:lineRule="auto"/>
      </w:pPr>
      <w:r>
        <w:separator/>
      </w:r>
    </w:p>
  </w:footnote>
  <w:footnote w:type="continuationSeparator" w:id="0">
    <w:p w:rsidR="00AE0159" w:rsidRDefault="00AE01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4CBF"/>
    <w:rsid w:val="00054700"/>
    <w:rsid w:val="000D4E3D"/>
    <w:rsid w:val="00154CBF"/>
    <w:rsid w:val="001C7786"/>
    <w:rsid w:val="00211549"/>
    <w:rsid w:val="002F059A"/>
    <w:rsid w:val="003E5807"/>
    <w:rsid w:val="004C6E09"/>
    <w:rsid w:val="005E3A73"/>
    <w:rsid w:val="00622215"/>
    <w:rsid w:val="00AB6FFD"/>
    <w:rsid w:val="00AD2FC9"/>
    <w:rsid w:val="00AE0159"/>
    <w:rsid w:val="00AF7C98"/>
    <w:rsid w:val="00B31C7E"/>
    <w:rsid w:val="00B80313"/>
    <w:rsid w:val="00BC64AE"/>
    <w:rsid w:val="00C60C02"/>
    <w:rsid w:val="00D4292F"/>
    <w:rsid w:val="00DD079B"/>
    <w:rsid w:val="00EB13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CB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5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4CBF"/>
  </w:style>
  <w:style w:type="paragraph" w:styleId="a3">
    <w:name w:val="footer"/>
    <w:basedOn w:val="a"/>
    <w:link w:val="a4"/>
    <w:uiPriority w:val="99"/>
    <w:unhideWhenUsed/>
    <w:rsid w:val="00154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54CB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15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rsid w:val="00D4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292F"/>
    <w:rPr>
      <w:rFonts w:ascii="Tahoma" w:eastAsiaTheme="minorHAnsi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4CBF"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15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154CBF"/>
  </w:style>
  <w:style w:type="paragraph" w:styleId="a3">
    <w:name w:val="footer"/>
    <w:basedOn w:val="a"/>
    <w:link w:val="a4"/>
    <w:uiPriority w:val="99"/>
    <w:unhideWhenUsed/>
    <w:rsid w:val="00154C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154CBF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154C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rsid w:val="00D4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D4292F"/>
    <w:rPr>
      <w:rFonts w:ascii="Tahoma" w:eastAsiaTheme="minorHAnsi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724</Words>
  <Characters>4130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4845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Галина</cp:lastModifiedBy>
  <cp:revision>5</cp:revision>
  <dcterms:created xsi:type="dcterms:W3CDTF">2017-10-22T11:33:00Z</dcterms:created>
  <dcterms:modified xsi:type="dcterms:W3CDTF">2017-10-23T05:54:00Z</dcterms:modified>
</cp:coreProperties>
</file>